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D777A" w14:textId="77777777" w:rsidR="00396251" w:rsidRPr="00AF2433" w:rsidRDefault="00396251"/>
    <w:p w14:paraId="09DD384C" w14:textId="02A67A39" w:rsidR="00396251" w:rsidRPr="00AF2433" w:rsidRDefault="00E2707E">
      <w:pPr>
        <w:pStyle w:val="Heading1"/>
        <w:numPr>
          <w:ilvl w:val="0"/>
          <w:numId w:val="2"/>
        </w:numPr>
      </w:pPr>
      <w:bookmarkStart w:id="0" w:name="_Toc494813226"/>
      <w:bookmarkEnd w:id="0"/>
      <w:r>
        <w:rPr>
          <w:lang w:val="bg-BG"/>
        </w:rPr>
        <w:t>Какво ни трябва</w:t>
      </w:r>
      <w:r w:rsidR="00314C5C">
        <w:rPr>
          <w:lang w:val="bg-BG"/>
        </w:rPr>
        <w:t>?</w:t>
      </w:r>
    </w:p>
    <w:p w14:paraId="06C57F33" w14:textId="5E8AB1AA" w:rsidR="00396251" w:rsidRPr="00996510" w:rsidRDefault="00996510" w:rsidP="00F73026">
      <w:pPr>
        <w:jc w:val="both"/>
        <w:rPr>
          <w:lang w:val="bg-BG"/>
        </w:rPr>
      </w:pPr>
      <w:r w:rsidRPr="00996510">
        <w:rPr>
          <w:lang w:val="bg-BG"/>
        </w:rPr>
        <w:t xml:space="preserve">Нашата Политика за защита на личните данни урежда </w:t>
      </w:r>
      <w:r w:rsidR="00F73026">
        <w:rPr>
          <w:lang w:val="bg-BG"/>
        </w:rPr>
        <w:t>използването и съхранението на В</w:t>
      </w:r>
      <w:r w:rsidRPr="00996510">
        <w:rPr>
          <w:lang w:val="bg-BG"/>
        </w:rPr>
        <w:t>ашите данни. Можете да видите нашата Политика за защита на</w:t>
      </w:r>
      <w:r w:rsidR="00795A71">
        <w:rPr>
          <w:lang w:val="bg-BG"/>
        </w:rPr>
        <w:t xml:space="preserve"> личните данни на нашата интернет страница.</w:t>
      </w:r>
      <w:r w:rsidR="00287CFE" w:rsidRPr="00996510">
        <w:rPr>
          <w:lang w:val="bg-BG"/>
        </w:rPr>
        <w:t xml:space="preserve"> </w:t>
      </w:r>
    </w:p>
    <w:p w14:paraId="130AF2A1" w14:textId="2EC55625" w:rsidR="00396251" w:rsidRPr="003B5C50" w:rsidRDefault="00CD3A9B" w:rsidP="003B5C50">
      <w:pPr>
        <w:jc w:val="both"/>
        <w:rPr>
          <w:lang w:val="bg-BG"/>
        </w:rPr>
      </w:pPr>
      <w:r w:rsidRPr="00CD3A9B">
        <w:rPr>
          <w:lang w:val="bg-BG"/>
        </w:rPr>
        <w:t>Линк ит ООД</w:t>
      </w:r>
      <w:r w:rsidR="00287CFE" w:rsidRPr="00996510">
        <w:rPr>
          <w:lang w:val="bg-BG"/>
        </w:rPr>
        <w:t xml:space="preserve"> </w:t>
      </w:r>
      <w:r w:rsidR="00996510" w:rsidRPr="00996510">
        <w:rPr>
          <w:lang w:val="bg-BG"/>
        </w:rPr>
        <w:t>е администратор на лични данни, които</w:t>
      </w:r>
      <w:bookmarkStart w:id="1" w:name="_GoBack"/>
      <w:bookmarkEnd w:id="1"/>
      <w:r w:rsidR="00996510" w:rsidRPr="00996510">
        <w:rPr>
          <w:lang w:val="bg-BG"/>
        </w:rPr>
        <w:t xml:space="preserve"> Вие (Субектът на данните)</w:t>
      </w:r>
      <w:r w:rsidR="00F73026">
        <w:rPr>
          <w:lang w:val="bg-BG"/>
        </w:rPr>
        <w:t>,</w:t>
      </w:r>
      <w:r w:rsidR="00996510" w:rsidRPr="00996510">
        <w:rPr>
          <w:lang w:val="bg-BG"/>
        </w:rPr>
        <w:t xml:space="preserve"> ни предоставя</w:t>
      </w:r>
      <w:r w:rsidR="00F73026">
        <w:rPr>
          <w:lang w:val="bg-BG"/>
        </w:rPr>
        <w:t>те. Ние събираме от Вас следния</w:t>
      </w:r>
      <w:r w:rsidR="00996510" w:rsidRPr="00996510">
        <w:rPr>
          <w:lang w:val="bg-BG"/>
        </w:rPr>
        <w:t xml:space="preserve"> вид лични данни</w:t>
      </w:r>
      <w:r w:rsidR="003B5C50">
        <w:rPr>
          <w:lang w:val="bg-BG"/>
        </w:rPr>
        <w:t>: име, презиме, фамилия, мейл, телефон.</w:t>
      </w:r>
    </w:p>
    <w:p w14:paraId="260AB9FF" w14:textId="73E06598" w:rsidR="00396251" w:rsidRPr="00AF2433" w:rsidRDefault="00996510">
      <w:pPr>
        <w:pStyle w:val="Heading1"/>
        <w:numPr>
          <w:ilvl w:val="0"/>
          <w:numId w:val="2"/>
        </w:numPr>
      </w:pPr>
      <w:bookmarkStart w:id="2" w:name="_Toc494813227"/>
      <w:bookmarkEnd w:id="2"/>
      <w:r>
        <w:rPr>
          <w:lang w:val="bg-BG"/>
        </w:rPr>
        <w:t>Защо ни е необходимо</w:t>
      </w:r>
      <w:r w:rsidR="00314C5C">
        <w:rPr>
          <w:lang w:val="bg-BG"/>
        </w:rPr>
        <w:t>?</w:t>
      </w:r>
    </w:p>
    <w:p w14:paraId="048E2543" w14:textId="1494FA9F" w:rsidR="00396251" w:rsidRPr="00AF2433" w:rsidRDefault="00996510" w:rsidP="00F73026">
      <w:pPr>
        <w:spacing w:after="0"/>
        <w:jc w:val="both"/>
      </w:pPr>
      <w:r>
        <w:rPr>
          <w:lang w:val="bg-BG"/>
        </w:rPr>
        <w:t>Личните Ви данни са ни необходими</w:t>
      </w:r>
      <w:r w:rsidR="00AF66ED">
        <w:rPr>
          <w:lang w:val="bg-BG"/>
        </w:rPr>
        <w:t>,</w:t>
      </w:r>
      <w:r>
        <w:rPr>
          <w:lang w:val="bg-BG"/>
        </w:rPr>
        <w:t xml:space="preserve"> за д</w:t>
      </w:r>
      <w:r w:rsidR="003B5C50">
        <w:rPr>
          <w:lang w:val="bg-BG"/>
        </w:rPr>
        <w:t>а Ви предоставим консултантски и одиторски услуги.</w:t>
      </w:r>
    </w:p>
    <w:p w14:paraId="5C38229A" w14:textId="77777777" w:rsidR="00396251" w:rsidRPr="00AF2433" w:rsidRDefault="00396251" w:rsidP="00F73026">
      <w:pPr>
        <w:spacing w:after="0"/>
        <w:jc w:val="both"/>
      </w:pPr>
    </w:p>
    <w:p w14:paraId="049B2FCC" w14:textId="7F3D75E2" w:rsidR="00396251" w:rsidRPr="003B5C50" w:rsidRDefault="00996510" w:rsidP="003B5C50">
      <w:pPr>
        <w:pStyle w:val="Heading1"/>
        <w:numPr>
          <w:ilvl w:val="0"/>
          <w:numId w:val="2"/>
        </w:numPr>
        <w:rPr>
          <w:lang w:val="bg-BG"/>
        </w:rPr>
      </w:pPr>
      <w:bookmarkStart w:id="3" w:name="_Toc494813228"/>
      <w:r>
        <w:rPr>
          <w:lang w:val="bg-BG"/>
        </w:rPr>
        <w:t>Какво правим с Личните Ви данни</w:t>
      </w:r>
      <w:bookmarkEnd w:id="3"/>
      <w:r w:rsidR="00314C5C">
        <w:rPr>
          <w:lang w:val="bg-BG"/>
        </w:rPr>
        <w:t>?</w:t>
      </w:r>
      <w:r w:rsidR="00287CFE" w:rsidRPr="003B5C50">
        <w:rPr>
          <w:lang w:val="bg-BG"/>
        </w:rPr>
        <w:t xml:space="preserve"> </w:t>
      </w:r>
    </w:p>
    <w:p w14:paraId="50855CC8" w14:textId="5E047B63" w:rsidR="00396251" w:rsidRPr="00AF2433" w:rsidRDefault="00996510" w:rsidP="00AF66ED">
      <w:pPr>
        <w:jc w:val="both"/>
      </w:pPr>
      <w:r>
        <w:rPr>
          <w:lang w:val="bg-BG"/>
        </w:rPr>
        <w:t>Л</w:t>
      </w:r>
      <w:r w:rsidR="003B5C50">
        <w:rPr>
          <w:lang w:val="bg-BG"/>
        </w:rPr>
        <w:t xml:space="preserve">ичните Ви данни се обработват от Линк ит ООД, гр. София, България. </w:t>
      </w:r>
      <w:r w:rsidR="00CD4669">
        <w:rPr>
          <w:lang w:val="bg-BG"/>
        </w:rPr>
        <w:t>намиращ се в България. Хостингът и съхранението</w:t>
      </w:r>
      <w:r w:rsidR="003B5C50">
        <w:rPr>
          <w:lang w:val="bg-BG"/>
        </w:rPr>
        <w:t xml:space="preserve"> на Вашите данни се извършват на същото място.</w:t>
      </w:r>
      <w:r w:rsidR="00287CFE" w:rsidRPr="00AF2433">
        <w:t xml:space="preserve"> </w:t>
      </w:r>
    </w:p>
    <w:p w14:paraId="423A62B4" w14:textId="77777777" w:rsidR="002D6637" w:rsidRPr="008911D9" w:rsidRDefault="002D6637" w:rsidP="002D6637">
      <w:pPr>
        <w:jc w:val="both"/>
        <w:rPr>
          <w:lang w:val="bg-BG"/>
        </w:rPr>
      </w:pPr>
      <w:r w:rsidRPr="008911D9">
        <w:rPr>
          <w:lang w:val="bg-BG"/>
        </w:rPr>
        <w:t>Категориите получатели, на които могат да бъдат разкрити лични</w:t>
      </w:r>
      <w:r>
        <w:rPr>
          <w:lang w:val="bg-BG"/>
        </w:rPr>
        <w:t>те В</w:t>
      </w:r>
      <w:r w:rsidRPr="008911D9">
        <w:rPr>
          <w:lang w:val="bg-BG"/>
        </w:rPr>
        <w:t xml:space="preserve">и данни включват: </w:t>
      </w:r>
    </w:p>
    <w:p w14:paraId="54E95BD8" w14:textId="77777777" w:rsidR="002D6637" w:rsidRPr="008911D9" w:rsidRDefault="002D6637" w:rsidP="002D6637">
      <w:pPr>
        <w:pStyle w:val="ListParagraph"/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>К</w:t>
      </w:r>
      <w:r w:rsidRPr="008911D9">
        <w:rPr>
          <w:lang w:val="bg-BG"/>
        </w:rPr>
        <w:t>онтролни органи, които извършват проверки за спазване на законодателството,  съдебни органи и вещи лица, други държавни</w:t>
      </w:r>
      <w:r>
        <w:rPr>
          <w:lang w:val="bg-BG"/>
        </w:rPr>
        <w:t xml:space="preserve"> </w:t>
      </w:r>
      <w:r w:rsidRPr="008911D9">
        <w:rPr>
          <w:lang w:val="bg-BG"/>
        </w:rPr>
        <w:t xml:space="preserve">органи (полиция, следствие, прокуратура, ДАНС, Комисия за противодействие на корупцията и отнемане на незаконно придобито имущество и други), доколкото има законово задължение </w:t>
      </w:r>
      <w:r>
        <w:rPr>
          <w:lang w:val="bg-BG"/>
        </w:rPr>
        <w:t>за предоставяне на такива данни</w:t>
      </w:r>
    </w:p>
    <w:p w14:paraId="1775601D" w14:textId="77777777" w:rsidR="002D6637" w:rsidRDefault="002D6637" w:rsidP="002D6637">
      <w:pPr>
        <w:pStyle w:val="ListParagraph"/>
        <w:numPr>
          <w:ilvl w:val="0"/>
          <w:numId w:val="6"/>
        </w:numPr>
        <w:jc w:val="both"/>
        <w:rPr>
          <w:lang w:val="bg-BG"/>
        </w:rPr>
      </w:pPr>
      <w:r w:rsidRPr="008911D9">
        <w:rPr>
          <w:lang w:val="bg-BG"/>
        </w:rPr>
        <w:t>ИТ доставчици за целите на разработване и техни</w:t>
      </w:r>
      <w:r>
        <w:rPr>
          <w:lang w:val="bg-BG"/>
        </w:rPr>
        <w:t>ческа поддръжка на системите на организацията</w:t>
      </w:r>
    </w:p>
    <w:p w14:paraId="0CF4E891" w14:textId="77777777" w:rsidR="002D6637" w:rsidRPr="00EA088D" w:rsidRDefault="002D6637" w:rsidP="002D6637">
      <w:pPr>
        <w:pStyle w:val="ListParagraph"/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>Куриерски организации</w:t>
      </w:r>
    </w:p>
    <w:p w14:paraId="2A8AC6B6" w14:textId="77777777" w:rsidR="002D6637" w:rsidRPr="008911D9" w:rsidRDefault="002D6637" w:rsidP="002D6637">
      <w:pPr>
        <w:pStyle w:val="ListParagraph"/>
        <w:numPr>
          <w:ilvl w:val="0"/>
          <w:numId w:val="6"/>
        </w:numPr>
        <w:jc w:val="both"/>
        <w:rPr>
          <w:lang w:val="bg-BG"/>
        </w:rPr>
      </w:pPr>
      <w:r w:rsidRPr="008911D9">
        <w:rPr>
          <w:lang w:val="bg-BG"/>
        </w:rPr>
        <w:t xml:space="preserve">Одитори и консултанти, които проверяват спазването от страна на </w:t>
      </w:r>
      <w:r>
        <w:rPr>
          <w:lang w:val="bg-BG"/>
        </w:rPr>
        <w:t>организацията</w:t>
      </w:r>
      <w:r w:rsidRPr="008911D9">
        <w:rPr>
          <w:lang w:val="bg-BG"/>
        </w:rPr>
        <w:t xml:space="preserve"> на външни и вътрешни стандарти и изисквания;</w:t>
      </w:r>
    </w:p>
    <w:p w14:paraId="27453CEC" w14:textId="021AC656" w:rsidR="00396251" w:rsidRDefault="002D6637" w:rsidP="002D6637">
      <w:pPr>
        <w:jc w:val="both"/>
        <w:rPr>
          <w:lang w:val="bg-BG"/>
        </w:rPr>
      </w:pPr>
      <w:r w:rsidRPr="00D77F64">
        <w:rPr>
          <w:lang w:val="bg-BG"/>
        </w:rPr>
        <w:t>Личните Ви данни се обработват чрез ръчни и автоматизирани средства, като по отношение на тях няма да се прилага автоматизирано вземане на решения и профилиране.</w:t>
      </w:r>
    </w:p>
    <w:p w14:paraId="38858044" w14:textId="567E1AB2" w:rsidR="009A68F3" w:rsidRPr="00AF2433" w:rsidRDefault="009A68F3" w:rsidP="002D6637">
      <w:pPr>
        <w:jc w:val="both"/>
      </w:pPr>
      <w:r>
        <w:rPr>
          <w:lang w:val="bg-BG"/>
        </w:rPr>
        <w:t>За защитата на личните Ви данни са предприети специални те</w:t>
      </w:r>
      <w:r w:rsidR="00E95AED">
        <w:rPr>
          <w:lang w:val="bg-BG"/>
        </w:rPr>
        <w:t xml:space="preserve">хнически и организационни мерки, </w:t>
      </w:r>
      <w:r>
        <w:rPr>
          <w:lang w:val="bg-BG"/>
        </w:rPr>
        <w:t xml:space="preserve">включително криптиране (организацията ни използва услуга за криптиране за която повече можете да намерите тук: </w:t>
      </w:r>
      <w:hyperlink r:id="rId8" w:history="1">
        <w:r w:rsidRPr="006C7AE6">
          <w:rPr>
            <w:rStyle w:val="Hyperlink"/>
            <w:lang w:val="bg-BG"/>
          </w:rPr>
          <w:t>https://www.pcloud.com/encrypted-cloud-storage.html</w:t>
        </w:r>
      </w:hyperlink>
      <w:r>
        <w:rPr>
          <w:lang w:val="bg-BG"/>
        </w:rPr>
        <w:t xml:space="preserve">). </w:t>
      </w:r>
    </w:p>
    <w:p w14:paraId="263F0287" w14:textId="666657A6" w:rsidR="00396251" w:rsidRPr="00AF2433" w:rsidRDefault="00E17841">
      <w:pPr>
        <w:pStyle w:val="Heading1"/>
        <w:numPr>
          <w:ilvl w:val="0"/>
          <w:numId w:val="2"/>
        </w:numPr>
      </w:pPr>
      <w:bookmarkStart w:id="4" w:name="_Toc494813229"/>
      <w:bookmarkEnd w:id="4"/>
      <w:r>
        <w:rPr>
          <w:lang w:val="bg-BG"/>
        </w:rPr>
        <w:t>Колко дълго ги съхраняваме</w:t>
      </w:r>
      <w:r w:rsidR="00314C5C">
        <w:rPr>
          <w:lang w:val="bg-BG"/>
        </w:rPr>
        <w:t>?</w:t>
      </w:r>
    </w:p>
    <w:p w14:paraId="466E7E1A" w14:textId="694C8B36" w:rsidR="00E17841" w:rsidRPr="00314C5C" w:rsidRDefault="00E17841" w:rsidP="00314C5C">
      <w:pPr>
        <w:jc w:val="both"/>
        <w:rPr>
          <w:lang w:val="bg-BG"/>
        </w:rPr>
      </w:pPr>
      <w:r w:rsidRPr="00314C5C">
        <w:rPr>
          <w:lang w:val="bg-BG"/>
        </w:rPr>
        <w:t>Съгласно законите на Република България</w:t>
      </w:r>
      <w:r w:rsidR="00AF66ED">
        <w:rPr>
          <w:lang w:val="bg-BG"/>
        </w:rPr>
        <w:t>,</w:t>
      </w:r>
      <w:r w:rsidRPr="00314C5C">
        <w:rPr>
          <w:lang w:val="bg-BG"/>
        </w:rPr>
        <w:t xml:space="preserve"> ние сме задължени да съхраняваме вашите документи за </w:t>
      </w:r>
      <w:r w:rsidR="009A68F3">
        <w:rPr>
          <w:lang w:val="bg-BG"/>
        </w:rPr>
        <w:t>период от 11</w:t>
      </w:r>
      <w:r w:rsidR="0032543E">
        <w:rPr>
          <w:lang w:val="bg-BG"/>
        </w:rPr>
        <w:t xml:space="preserve"> години,</w:t>
      </w:r>
      <w:r w:rsidRPr="00314C5C">
        <w:rPr>
          <w:lang w:val="bg-BG"/>
        </w:rPr>
        <w:t xml:space="preserve"> в съответствие с Политиката за съхранение на д</w:t>
      </w:r>
      <w:r w:rsidR="00AF66ED">
        <w:rPr>
          <w:lang w:val="bg-BG"/>
        </w:rPr>
        <w:t>анни. След този период личните В</w:t>
      </w:r>
      <w:r w:rsidRPr="00314C5C">
        <w:rPr>
          <w:lang w:val="bg-BG"/>
        </w:rPr>
        <w:t>и данни</w:t>
      </w:r>
      <w:r w:rsidR="00AF66ED">
        <w:rPr>
          <w:lang w:val="bg-BG"/>
        </w:rPr>
        <w:t>,</w:t>
      </w:r>
      <w:r w:rsidRPr="00314C5C">
        <w:rPr>
          <w:lang w:val="bg-BG"/>
        </w:rPr>
        <w:t xml:space="preserve"> които се съхраняват при нас</w:t>
      </w:r>
      <w:r w:rsidR="00AF66ED">
        <w:rPr>
          <w:lang w:val="bg-BG"/>
        </w:rPr>
        <w:t>,</w:t>
      </w:r>
      <w:r w:rsidRPr="00314C5C">
        <w:rPr>
          <w:lang w:val="bg-BG"/>
        </w:rPr>
        <w:t xml:space="preserve"> ще бъдат необратимо унищожени. Всички лични данни, съхранявани от нас за известия за маркетинг и актуализиране на услугата, </w:t>
      </w:r>
      <w:r w:rsidRPr="00314C5C">
        <w:rPr>
          <w:lang w:val="bg-BG"/>
        </w:rPr>
        <w:lastRenderedPageBreak/>
        <w:t>ще се съхраняват от нас до момента, в който ни уведомите, че повече не желает</w:t>
      </w:r>
      <w:r w:rsidR="0032543E">
        <w:rPr>
          <w:lang w:val="bg-BG"/>
        </w:rPr>
        <w:t>е да получавате тази информация</w:t>
      </w:r>
      <w:r w:rsidRPr="00314C5C">
        <w:rPr>
          <w:lang w:val="bg-BG"/>
        </w:rPr>
        <w:t>.</w:t>
      </w:r>
    </w:p>
    <w:p w14:paraId="64C517D2" w14:textId="508D039C" w:rsidR="00396251" w:rsidRPr="00AF2433" w:rsidRDefault="00314C5C">
      <w:pPr>
        <w:pStyle w:val="Heading1"/>
        <w:numPr>
          <w:ilvl w:val="0"/>
          <w:numId w:val="2"/>
        </w:numPr>
      </w:pPr>
      <w:bookmarkStart w:id="5" w:name="_Toc494813230"/>
      <w:bookmarkEnd w:id="5"/>
      <w:r>
        <w:rPr>
          <w:lang w:val="bg-BG"/>
        </w:rPr>
        <w:t>Какви са правата Ви</w:t>
      </w:r>
      <w:r w:rsidR="00287CFE" w:rsidRPr="00AF2433">
        <w:t>?</w:t>
      </w:r>
    </w:p>
    <w:p w14:paraId="03765928" w14:textId="3E1E6F4D" w:rsidR="00F32710" w:rsidRPr="00F32710" w:rsidRDefault="00F32710" w:rsidP="00F32710">
      <w:pPr>
        <w:jc w:val="both"/>
        <w:rPr>
          <w:lang w:val="bg-BG"/>
        </w:rPr>
      </w:pPr>
      <w:r w:rsidRPr="00F32710">
        <w:rPr>
          <w:lang w:val="bg-BG"/>
        </w:rPr>
        <w:t xml:space="preserve">Вие имате право на достъп до личните данни, които </w:t>
      </w:r>
      <w:r w:rsidR="00E95AED">
        <w:rPr>
          <w:lang w:val="bg-BG"/>
        </w:rPr>
        <w:t>Линк ит ООД</w:t>
      </w:r>
      <w:r w:rsidRPr="00F32710">
        <w:rPr>
          <w:lang w:val="bg-BG"/>
        </w:rPr>
        <w:t xml:space="preserve"> държи за Вас, на коригиране на грешки, на искане на заличаване или на възражение срещу обработването на личните Ви данни. Можете да го направите на мейл </w:t>
      </w:r>
      <w:hyperlink r:id="rId9" w:history="1">
        <w:r w:rsidRPr="00716429">
          <w:rPr>
            <w:rStyle w:val="Hyperlink"/>
            <w:lang w:val="en-US"/>
          </w:rPr>
          <w:t>link.it@linkitquick.com</w:t>
        </w:r>
      </w:hyperlink>
      <w:r w:rsidRPr="00F32710">
        <w:rPr>
          <w:lang w:val="bg-BG"/>
        </w:rPr>
        <w:t>.</w:t>
      </w:r>
    </w:p>
    <w:p w14:paraId="6E4701C2" w14:textId="37B86EAB" w:rsidR="00F32710" w:rsidRPr="00F32710" w:rsidRDefault="00F32710" w:rsidP="00F32710">
      <w:pPr>
        <w:jc w:val="both"/>
        <w:rPr>
          <w:lang w:val="bg-BG"/>
        </w:rPr>
      </w:pPr>
      <w:r w:rsidRPr="00F32710">
        <w:rPr>
          <w:lang w:val="bg-BG"/>
        </w:rPr>
        <w:t xml:space="preserve">Ако смятате, че личните данни, които притежаваме за Вас, са неточни или непълни, имате възможност да поискате да видите тази информация, да я поправите или да я изтриете. Моля, свържете се с нас чрез Формуляр за Заявка за Достъп до данни на Физически лица, наличен при поискване на </w:t>
      </w:r>
      <w:hyperlink r:id="rId10" w:history="1">
        <w:r w:rsidRPr="00716429">
          <w:rPr>
            <w:rStyle w:val="Hyperlink"/>
            <w:lang w:val="en-US"/>
          </w:rPr>
          <w:t>link.it@linkitquick.com</w:t>
        </w:r>
      </w:hyperlink>
      <w:r w:rsidRPr="00F32710">
        <w:rPr>
          <w:lang w:val="bg-BG"/>
        </w:rPr>
        <w:t>.</w:t>
      </w:r>
    </w:p>
    <w:p w14:paraId="351B7274" w14:textId="77777777" w:rsidR="00F32710" w:rsidRPr="00F32710" w:rsidRDefault="00F32710" w:rsidP="00F32710">
      <w:pPr>
        <w:jc w:val="both"/>
        <w:rPr>
          <w:lang w:val="bg-BG"/>
        </w:rPr>
      </w:pPr>
      <w:r w:rsidRPr="00F32710">
        <w:rPr>
          <w:lang w:val="bg-BG"/>
        </w:rPr>
        <w:t>В случай, че желаете да оттеглите своето съгласие, Вие можете да направите това само по отношение на личните Ви данни, които не засягат законосъобразността на обработването на данните Ви (чл. 6 и чл. 7 от Регламент (ЕС) 2016/679 на Европейския парламент и на Съвета от 27 април 2016 г. за защита на физическите лица при обработването на лични данни и за свободното движение на такива данни и за отмяна на Директива 95/46 / ЕО).</w:t>
      </w:r>
    </w:p>
    <w:p w14:paraId="79029318" w14:textId="57238376" w:rsidR="00F32710" w:rsidRPr="00F32710" w:rsidRDefault="00F32710" w:rsidP="00F32710">
      <w:pPr>
        <w:jc w:val="both"/>
        <w:rPr>
          <w:lang w:val="bg-BG"/>
        </w:rPr>
      </w:pPr>
      <w:r w:rsidRPr="00F32710">
        <w:rPr>
          <w:lang w:val="bg-BG"/>
        </w:rPr>
        <w:t xml:space="preserve">В случай, че искате да подадете оплакване от начина, по който сме обработили личните Ви данни, моля, свържете се с Отговорника по Защита на Данните на </w:t>
      </w:r>
      <w:hyperlink r:id="rId11" w:history="1">
        <w:r w:rsidRPr="00716429">
          <w:rPr>
            <w:rStyle w:val="Hyperlink"/>
            <w:lang w:val="en-US"/>
          </w:rPr>
          <w:t>link.it@linkitquick.com</w:t>
        </w:r>
      </w:hyperlink>
      <w:r w:rsidRPr="00F32710">
        <w:rPr>
          <w:lang w:val="bg-BG"/>
        </w:rPr>
        <w:t xml:space="preserve">. </w:t>
      </w:r>
      <w:r>
        <w:rPr>
          <w:lang w:val="bg-BG"/>
        </w:rPr>
        <w:t xml:space="preserve">Той </w:t>
      </w:r>
      <w:r w:rsidRPr="00F32710">
        <w:rPr>
          <w:lang w:val="bg-BG"/>
        </w:rPr>
        <w:t xml:space="preserve">ще разгледа жалбата Ви и ще положи всички възможни усилия, за да разреши въпроса. </w:t>
      </w:r>
    </w:p>
    <w:p w14:paraId="72D20071" w14:textId="77777777" w:rsidR="00F32710" w:rsidRPr="00F32710" w:rsidRDefault="00F32710" w:rsidP="00F32710">
      <w:pPr>
        <w:jc w:val="both"/>
        <w:rPr>
          <w:lang w:val="bg-BG"/>
        </w:rPr>
      </w:pPr>
      <w:r w:rsidRPr="00F32710">
        <w:rPr>
          <w:lang w:val="bg-BG"/>
        </w:rPr>
        <w:t xml:space="preserve">Ако и след това смятате, че Вашите лични данни не са били обработени по законосъобразен начин, можете да се свържете с Комисия за Защита на Личните Данни и да подадете жалба до тях на мейл: </w:t>
      </w:r>
      <w:hyperlink r:id="rId12" w:history="1">
        <w:r w:rsidRPr="00F32710">
          <w:rPr>
            <w:lang w:val="bg-BG"/>
          </w:rPr>
          <w:t>kzld@cpdp.bg</w:t>
        </w:r>
      </w:hyperlink>
    </w:p>
    <w:p w14:paraId="45EBBD59" w14:textId="30929BF8" w:rsidR="00D304C7" w:rsidRPr="00992813" w:rsidRDefault="00D304C7" w:rsidP="00FB57A4">
      <w:pPr>
        <w:jc w:val="both"/>
        <w:rPr>
          <w:lang w:val="bg-BG"/>
        </w:rPr>
      </w:pPr>
    </w:p>
    <w:sectPr w:rsidR="00D304C7" w:rsidRPr="00992813" w:rsidSect="00802184">
      <w:headerReference w:type="default" r:id="rId13"/>
      <w:footerReference w:type="default" r:id="rId14"/>
      <w:pgSz w:w="11906" w:h="16838"/>
      <w:pgMar w:top="1440" w:right="1417" w:bottom="1702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D1186" w14:textId="77777777" w:rsidR="00250F52" w:rsidRDefault="00250F52">
      <w:pPr>
        <w:spacing w:after="0" w:line="240" w:lineRule="auto"/>
      </w:pPr>
      <w:r>
        <w:separator/>
      </w:r>
    </w:p>
  </w:endnote>
  <w:endnote w:type="continuationSeparator" w:id="0">
    <w:p w14:paraId="1FCD6EDC" w14:textId="77777777" w:rsidR="00250F52" w:rsidRDefault="0025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52"/>
      <w:gridCol w:w="2302"/>
      <w:gridCol w:w="3260"/>
    </w:tblGrid>
    <w:tr w:rsidR="00FB57A4" w:rsidRPr="00300E3B" w14:paraId="1195BC7A" w14:textId="77777777" w:rsidTr="008001C4">
      <w:tc>
        <w:tcPr>
          <w:tcW w:w="3652" w:type="dxa"/>
          <w:shd w:val="clear" w:color="auto" w:fill="auto"/>
        </w:tcPr>
        <w:p w14:paraId="0D1F0098" w14:textId="5E52B696" w:rsidR="00FB57A4" w:rsidRPr="00300E3B" w:rsidRDefault="00FB57A4" w:rsidP="00FB57A4">
          <w:pPr>
            <w:pStyle w:val="Footer"/>
            <w:rPr>
              <w:sz w:val="18"/>
              <w:szCs w:val="18"/>
            </w:rPr>
          </w:pPr>
        </w:p>
      </w:tc>
      <w:tc>
        <w:tcPr>
          <w:tcW w:w="2302" w:type="dxa"/>
          <w:shd w:val="clear" w:color="auto" w:fill="auto"/>
        </w:tcPr>
        <w:p w14:paraId="79668063" w14:textId="77777777" w:rsidR="00FB57A4" w:rsidRPr="00300E3B" w:rsidRDefault="00FB57A4" w:rsidP="00FB57A4">
          <w:pPr>
            <w:pStyle w:val="Footer"/>
            <w:rPr>
              <w:sz w:val="18"/>
              <w:szCs w:val="18"/>
            </w:rPr>
          </w:pPr>
        </w:p>
      </w:tc>
      <w:tc>
        <w:tcPr>
          <w:tcW w:w="3260" w:type="dxa"/>
          <w:shd w:val="clear" w:color="auto" w:fill="auto"/>
        </w:tcPr>
        <w:p w14:paraId="6C584681" w14:textId="3D41ECCD" w:rsidR="00FB57A4" w:rsidRPr="00300E3B" w:rsidRDefault="00FB57A4" w:rsidP="00FB57A4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  <w:lang w:val="bg-BG"/>
            </w:rPr>
            <w:t>Стр.</w:t>
          </w:r>
          <w:r w:rsidRPr="00300E3B">
            <w:rPr>
              <w:sz w:val="18"/>
              <w:szCs w:val="18"/>
            </w:rPr>
            <w:t xml:space="preserve"> </w:t>
          </w:r>
          <w:r w:rsidRPr="00300E3B">
            <w:rPr>
              <w:sz w:val="18"/>
              <w:szCs w:val="18"/>
            </w:rPr>
            <w:fldChar w:fldCharType="begin"/>
          </w:r>
          <w:r w:rsidRPr="00300E3B">
            <w:rPr>
              <w:sz w:val="18"/>
              <w:szCs w:val="18"/>
            </w:rPr>
            <w:instrText>PAGE</w:instrText>
          </w:r>
          <w:r w:rsidRPr="00300E3B">
            <w:rPr>
              <w:sz w:val="18"/>
              <w:szCs w:val="18"/>
            </w:rPr>
            <w:fldChar w:fldCharType="separate"/>
          </w:r>
          <w:r w:rsidR="00FE2131">
            <w:rPr>
              <w:noProof/>
              <w:sz w:val="18"/>
              <w:szCs w:val="18"/>
            </w:rPr>
            <w:t>1</w:t>
          </w:r>
          <w:r w:rsidRPr="00300E3B">
            <w:rPr>
              <w:sz w:val="18"/>
              <w:szCs w:val="18"/>
            </w:rPr>
            <w:fldChar w:fldCharType="end"/>
          </w:r>
          <w:r w:rsidRPr="00300E3B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  <w:lang w:val="bg-BG"/>
            </w:rPr>
            <w:t>от</w:t>
          </w:r>
          <w:r w:rsidRPr="00300E3B">
            <w:rPr>
              <w:sz w:val="18"/>
              <w:szCs w:val="18"/>
            </w:rPr>
            <w:t xml:space="preserve"> </w:t>
          </w:r>
          <w:r w:rsidRPr="00300E3B">
            <w:rPr>
              <w:sz w:val="18"/>
              <w:szCs w:val="18"/>
            </w:rPr>
            <w:fldChar w:fldCharType="begin"/>
          </w:r>
          <w:r w:rsidRPr="00300E3B">
            <w:rPr>
              <w:sz w:val="18"/>
              <w:szCs w:val="18"/>
            </w:rPr>
            <w:instrText>NUMPAGES</w:instrText>
          </w:r>
          <w:r w:rsidRPr="00300E3B">
            <w:rPr>
              <w:sz w:val="18"/>
              <w:szCs w:val="18"/>
            </w:rPr>
            <w:fldChar w:fldCharType="separate"/>
          </w:r>
          <w:r w:rsidR="00FE2131">
            <w:rPr>
              <w:noProof/>
              <w:sz w:val="18"/>
              <w:szCs w:val="18"/>
            </w:rPr>
            <w:t>2</w:t>
          </w:r>
          <w:r w:rsidRPr="00300E3B">
            <w:rPr>
              <w:sz w:val="18"/>
              <w:szCs w:val="18"/>
            </w:rPr>
            <w:fldChar w:fldCharType="end"/>
          </w:r>
        </w:p>
      </w:tc>
    </w:tr>
  </w:tbl>
  <w:p w14:paraId="55711226" w14:textId="12481A3A" w:rsidR="00396251" w:rsidRDefault="00396251" w:rsidP="00D304C7">
    <w:pPr>
      <w:suppressAutoHyphens/>
      <w:rPr>
        <w:rFonts w:eastAsia="Times New Roman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F50F2" w14:textId="77777777" w:rsidR="00250F52" w:rsidRDefault="00250F52">
      <w:pPr>
        <w:spacing w:after="0" w:line="240" w:lineRule="auto"/>
      </w:pPr>
      <w:r>
        <w:separator/>
      </w:r>
    </w:p>
  </w:footnote>
  <w:footnote w:type="continuationSeparator" w:id="0">
    <w:p w14:paraId="5115EE82" w14:textId="77777777" w:rsidR="00250F52" w:rsidRDefault="0025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96" w:type="dxa"/>
      <w:tblLook w:val="04A0" w:firstRow="1" w:lastRow="0" w:firstColumn="1" w:lastColumn="0" w:noHBand="0" w:noVBand="1"/>
    </w:tblPr>
    <w:tblGrid>
      <w:gridCol w:w="2376"/>
      <w:gridCol w:w="4684"/>
      <w:gridCol w:w="2536"/>
    </w:tblGrid>
    <w:tr w:rsidR="004E0B5B" w:rsidRPr="00C045B3" w14:paraId="3B14FB13" w14:textId="77777777" w:rsidTr="008001C4">
      <w:tc>
        <w:tcPr>
          <w:tcW w:w="2376" w:type="dxa"/>
        </w:tcPr>
        <w:p w14:paraId="40F5970E" w14:textId="78869E8A" w:rsidR="004E0B5B" w:rsidRDefault="00AF07CB" w:rsidP="004E0B5B">
          <w:pPr>
            <w:pStyle w:val="Header"/>
            <w:spacing w:before="120" w:after="120"/>
            <w:jc w:val="center"/>
            <w:rPr>
              <w:b/>
            </w:rPr>
          </w:pPr>
          <w:r w:rsidRPr="000E7AFD">
            <w:rPr>
              <w:lang w:val="bg-BG"/>
            </w:rPr>
            <w:t>Линк ит ООД</w:t>
          </w:r>
        </w:p>
      </w:tc>
      <w:tc>
        <w:tcPr>
          <w:tcW w:w="4684" w:type="dxa"/>
        </w:tcPr>
        <w:p w14:paraId="28B0D485" w14:textId="15551E43" w:rsidR="004E0B5B" w:rsidRPr="008407F5" w:rsidRDefault="004E0B5B" w:rsidP="004E0B5B">
          <w:pPr>
            <w:pStyle w:val="Header"/>
            <w:spacing w:before="120" w:after="0" w:line="240" w:lineRule="auto"/>
            <w:jc w:val="center"/>
            <w:rPr>
              <w:rFonts w:ascii="Verdana" w:hAnsi="Verdana"/>
              <w:b/>
              <w:color w:val="000000" w:themeColor="text1"/>
              <w:lang w:val="bg-BG"/>
            </w:rPr>
          </w:pPr>
          <w:r>
            <w:rPr>
              <w:b/>
              <w:sz w:val="28"/>
              <w:szCs w:val="32"/>
              <w:lang w:val="bg-BG"/>
            </w:rPr>
            <w:t>СЪОБЩЕНИЕ ЗА ПОВЕРИТЕЛНОСТ</w:t>
          </w:r>
        </w:p>
      </w:tc>
      <w:tc>
        <w:tcPr>
          <w:tcW w:w="2536" w:type="dxa"/>
          <w:vAlign w:val="center"/>
        </w:tcPr>
        <w:p w14:paraId="7DB59B55" w14:textId="329936ED" w:rsidR="004E0B5B" w:rsidRPr="00662D59" w:rsidRDefault="004E0B5B" w:rsidP="004E0B5B">
          <w:pPr>
            <w:pStyle w:val="Header"/>
            <w:spacing w:before="120" w:after="120"/>
            <w:jc w:val="center"/>
            <w:rPr>
              <w:rFonts w:ascii="Verdana" w:hAnsi="Verdana"/>
              <w:color w:val="000000" w:themeColor="text1"/>
              <w:sz w:val="16"/>
              <w:szCs w:val="16"/>
            </w:rPr>
          </w:pPr>
          <w:proofErr w:type="spellStart"/>
          <w:r w:rsidRPr="00662D59">
            <w:rPr>
              <w:rFonts w:ascii="Verdana" w:hAnsi="Verdana"/>
              <w:color w:val="000000" w:themeColor="text1"/>
              <w:sz w:val="16"/>
              <w:szCs w:val="16"/>
            </w:rPr>
            <w:t>Версия</w:t>
          </w:r>
          <w:proofErr w:type="spellEnd"/>
          <w:r w:rsidRPr="00662D59">
            <w:rPr>
              <w:rFonts w:ascii="Verdana" w:hAnsi="Verdana"/>
              <w:color w:val="000000" w:themeColor="text1"/>
              <w:sz w:val="16"/>
              <w:szCs w:val="16"/>
            </w:rPr>
            <w:t xml:space="preserve"> 0</w:t>
          </w:r>
          <w:r>
            <w:rPr>
              <w:rFonts w:ascii="Verdana" w:hAnsi="Verdana"/>
              <w:color w:val="000000" w:themeColor="text1"/>
              <w:sz w:val="16"/>
              <w:szCs w:val="16"/>
            </w:rPr>
            <w:t>1</w:t>
          </w:r>
          <w:r w:rsidRPr="00662D59">
            <w:rPr>
              <w:rFonts w:ascii="Verdana" w:hAnsi="Verdana"/>
              <w:color w:val="000000" w:themeColor="text1"/>
              <w:sz w:val="16"/>
              <w:szCs w:val="16"/>
            </w:rPr>
            <w:t xml:space="preserve"> / </w:t>
          </w:r>
          <w:r w:rsidR="002D300B" w:rsidRPr="002D300B">
            <w:rPr>
              <w:rFonts w:ascii="Verdana" w:hAnsi="Verdana"/>
              <w:color w:val="000000" w:themeColor="text1"/>
              <w:sz w:val="16"/>
              <w:szCs w:val="16"/>
            </w:rPr>
            <w:t>2018-03-19</w:t>
          </w:r>
          <w:r w:rsidRPr="00662D59">
            <w:rPr>
              <w:rFonts w:ascii="Verdana" w:hAnsi="Verdana"/>
              <w:color w:val="000000" w:themeColor="text1"/>
              <w:sz w:val="16"/>
              <w:szCs w:val="16"/>
            </w:rPr>
            <w:t xml:space="preserve"> г.</w:t>
          </w:r>
        </w:p>
      </w:tc>
    </w:tr>
  </w:tbl>
  <w:p w14:paraId="5E3FC73B" w14:textId="77777777" w:rsidR="00396251" w:rsidRDefault="00396251">
    <w:pPr>
      <w:pStyle w:val="Header"/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3EC3"/>
    <w:multiLevelType w:val="multilevel"/>
    <w:tmpl w:val="22FA3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637AF8"/>
    <w:multiLevelType w:val="multilevel"/>
    <w:tmpl w:val="8FFC3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30C425A"/>
    <w:multiLevelType w:val="multilevel"/>
    <w:tmpl w:val="51966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607982"/>
    <w:multiLevelType w:val="multilevel"/>
    <w:tmpl w:val="7C1478F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360" w:hanging="360"/>
      </w:p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811713F"/>
    <w:multiLevelType w:val="multilevel"/>
    <w:tmpl w:val="8F6EE3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51"/>
    <w:rsid w:val="000A654C"/>
    <w:rsid w:val="001506A5"/>
    <w:rsid w:val="001B6B6D"/>
    <w:rsid w:val="00206D37"/>
    <w:rsid w:val="00250F52"/>
    <w:rsid w:val="00256F50"/>
    <w:rsid w:val="00287CFE"/>
    <w:rsid w:val="00296D6E"/>
    <w:rsid w:val="002D300B"/>
    <w:rsid w:val="002D6637"/>
    <w:rsid w:val="00314C5C"/>
    <w:rsid w:val="0032543E"/>
    <w:rsid w:val="00396251"/>
    <w:rsid w:val="003B5C50"/>
    <w:rsid w:val="004C78AC"/>
    <w:rsid w:val="004D36A5"/>
    <w:rsid w:val="004E0B5B"/>
    <w:rsid w:val="00535E63"/>
    <w:rsid w:val="006250CE"/>
    <w:rsid w:val="00795A71"/>
    <w:rsid w:val="00800D65"/>
    <w:rsid w:val="00802184"/>
    <w:rsid w:val="00872AB7"/>
    <w:rsid w:val="00963F30"/>
    <w:rsid w:val="00992813"/>
    <w:rsid w:val="00996510"/>
    <w:rsid w:val="009A68F3"/>
    <w:rsid w:val="009B22E6"/>
    <w:rsid w:val="009D19F9"/>
    <w:rsid w:val="00A20845"/>
    <w:rsid w:val="00AE2FA6"/>
    <w:rsid w:val="00AF07CB"/>
    <w:rsid w:val="00AF2433"/>
    <w:rsid w:val="00AF66ED"/>
    <w:rsid w:val="00B66115"/>
    <w:rsid w:val="00B7473A"/>
    <w:rsid w:val="00BB1CA6"/>
    <w:rsid w:val="00C3616E"/>
    <w:rsid w:val="00CD3A9B"/>
    <w:rsid w:val="00CD4669"/>
    <w:rsid w:val="00D06D31"/>
    <w:rsid w:val="00D23B7F"/>
    <w:rsid w:val="00D304C7"/>
    <w:rsid w:val="00D80E7A"/>
    <w:rsid w:val="00DA70D0"/>
    <w:rsid w:val="00DD6345"/>
    <w:rsid w:val="00DF2964"/>
    <w:rsid w:val="00E17841"/>
    <w:rsid w:val="00E2707E"/>
    <w:rsid w:val="00E95AED"/>
    <w:rsid w:val="00F32710"/>
    <w:rsid w:val="00F73026"/>
    <w:rsid w:val="00FB57A4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33BE"/>
  <w15:docId w15:val="{924356E4-27F2-4593-ACCA-DC51DCD7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qFormat/>
    <w:rsid w:val="00F961E0"/>
    <w:rPr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Heading1Char">
    <w:name w:val="Heading 1 Char"/>
    <w:link w:val="Heading1"/>
    <w:uiPriority w:val="9"/>
    <w:qFormat/>
    <w:rsid w:val="00DB37F7"/>
    <w:rPr>
      <w:b/>
      <w:sz w:val="28"/>
      <w:szCs w:val="28"/>
      <w:lang w:val="en-GB" w:eastAsia="en-US"/>
    </w:rPr>
  </w:style>
  <w:style w:type="character" w:styleId="CommentReference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CommentTextChar">
    <w:name w:val="Comment Text Char"/>
    <w:link w:val="CommentText"/>
    <w:uiPriority w:val="99"/>
    <w:qFormat/>
    <w:rsid w:val="00903ED2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sid w:val="00903ED2"/>
    <w:rPr>
      <w:b/>
      <w:bCs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nhideWhenUsed/>
    <w:rsid w:val="00F961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903ED2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03E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sion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ListParagraph">
    <w:name w:val="List Paragraph"/>
    <w:basedOn w:val="Normal"/>
    <w:uiPriority w:val="34"/>
    <w:qFormat/>
    <w:rsid w:val="00413104"/>
    <w:pPr>
      <w:ind w:left="720"/>
      <w:contextualSpacing/>
    </w:pPr>
  </w:style>
  <w:style w:type="table" w:styleId="TableGrid">
    <w:name w:val="Table Grid"/>
    <w:basedOn w:val="TableNormal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F3271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6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loud.com/encrypted-cloud-storage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zld@cpdp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nk.it@linkitquic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nk.it@linkitquic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k.it@linkitquick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4432-6761-498D-B645-BA41C18D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Notice</vt:lpstr>
    </vt:vector>
  </TitlesOfParts>
  <Manager/>
  <Company>Link it Ltd.</Company>
  <LinksUpToDate>false</LinksUpToDate>
  <CharactersWithSpaces>3955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Notice</dc:title>
  <dc:subject/>
  <dc:creator>Ivo Bikov</dc:creator>
  <cp:keywords/>
  <dc:description/>
  <cp:lastModifiedBy>Mila Abadjieva</cp:lastModifiedBy>
  <cp:revision>42</cp:revision>
  <dcterms:created xsi:type="dcterms:W3CDTF">2017-10-03T18:35:00Z</dcterms:created>
  <dcterms:modified xsi:type="dcterms:W3CDTF">2018-05-24T13:53:00Z</dcterms:modified>
  <cp:category/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Organization_name">
    <vt:lpwstr>Organization name</vt:lpwstr>
  </property>
</Properties>
</file>